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9C" w:rsidRPr="006A2F60" w:rsidRDefault="00366C9C" w:rsidP="00366C9C">
      <w:pPr>
        <w:pStyle w:val="1"/>
        <w:rPr>
          <w:rFonts w:ascii="宋体" w:hAnsi="宋体" w:cs="Arial"/>
          <w:b w:val="0"/>
          <w:color w:val="auto"/>
        </w:rPr>
      </w:pPr>
      <w:r w:rsidRPr="00366C9C">
        <w:rPr>
          <w:rFonts w:ascii="宋体" w:hAnsi="宋体" w:cs="Arial" w:hint="eastAsia"/>
          <w:b w:val="0"/>
          <w:color w:val="auto"/>
        </w:rPr>
        <w:t>申花单元（蓝孔雀地块）R24-03地块小区绿地及工业遗存改造工程电梯工程</w:t>
      </w:r>
      <w:bookmarkStart w:id="0" w:name="_GoBack"/>
      <w:bookmarkEnd w:id="0"/>
      <w:r w:rsidRPr="006A2F60">
        <w:rPr>
          <w:rFonts w:ascii="宋体" w:hAnsi="宋体" w:cs="Arial" w:hint="eastAsia"/>
          <w:b w:val="0"/>
          <w:color w:val="auto"/>
        </w:rPr>
        <w:t>采购公告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/>
          <w:kern w:val="0"/>
          <w:szCs w:val="21"/>
        </w:rPr>
        <w:t>根据《杭州市工业企业投资发展有限公司非采购采购管理办法》等有关规定，浙江科佳工程咨询有限公司受</w:t>
      </w:r>
      <w:r w:rsidRPr="006A2F60">
        <w:rPr>
          <w:rFonts w:ascii="宋体" w:hAnsi="宋体" w:cs="Arial" w:hint="eastAsia"/>
          <w:kern w:val="0"/>
          <w:szCs w:val="21"/>
        </w:rPr>
        <w:t>杭州工发文化创意有限公司</w:t>
      </w:r>
      <w:r w:rsidRPr="006A2F60">
        <w:rPr>
          <w:rFonts w:ascii="宋体" w:hAnsi="宋体" w:cs="Arial"/>
          <w:kern w:val="0"/>
          <w:szCs w:val="21"/>
        </w:rPr>
        <w:t>委托，</w:t>
      </w:r>
      <w:r w:rsidRPr="006A2F60">
        <w:rPr>
          <w:rFonts w:ascii="宋体" w:hAnsi="宋体" w:cs="Arial" w:hint="eastAsia"/>
          <w:kern w:val="0"/>
          <w:szCs w:val="21"/>
        </w:rPr>
        <w:t>以竞争性谈判采购的方式</w:t>
      </w:r>
      <w:r w:rsidRPr="006A2F60">
        <w:rPr>
          <w:rFonts w:ascii="宋体" w:hAnsi="宋体" w:cs="Arial"/>
          <w:kern w:val="0"/>
          <w:szCs w:val="21"/>
        </w:rPr>
        <w:t>就</w:t>
      </w:r>
      <w:r w:rsidRPr="006A2F60">
        <w:rPr>
          <w:rFonts w:ascii="宋体" w:hAnsi="宋体" w:cs="Arial" w:hint="eastAsia"/>
        </w:rPr>
        <w:t>申花单元（蓝孔雀地块）R24-03地块小区绿地及工业遗存改造工程电梯</w:t>
      </w:r>
      <w:r w:rsidRPr="006A2F60">
        <w:rPr>
          <w:rFonts w:ascii="宋体" w:hAnsi="宋体" w:cs="Arial" w:hint="eastAsia"/>
          <w:kern w:val="0"/>
          <w:szCs w:val="21"/>
        </w:rPr>
        <w:t>组织采购</w:t>
      </w:r>
      <w:r w:rsidRPr="006A2F60">
        <w:rPr>
          <w:rFonts w:ascii="宋体" w:hAnsi="宋体" w:cs="Arial"/>
          <w:kern w:val="0"/>
          <w:szCs w:val="21"/>
        </w:rPr>
        <w:t>，欢迎国内合格的供应商前来</w:t>
      </w:r>
      <w:r w:rsidRPr="006A2F60">
        <w:rPr>
          <w:rFonts w:ascii="宋体" w:hAnsi="宋体" w:cs="Arial" w:hint="eastAsia"/>
          <w:kern w:val="0"/>
          <w:szCs w:val="21"/>
        </w:rPr>
        <w:t>参加投标</w:t>
      </w:r>
      <w:r w:rsidRPr="006A2F60">
        <w:rPr>
          <w:rFonts w:ascii="宋体" w:hAnsi="宋体" w:cs="Arial"/>
          <w:kern w:val="0"/>
          <w:szCs w:val="21"/>
        </w:rPr>
        <w:t>。</w:t>
      </w:r>
    </w:p>
    <w:p w:rsidR="00366C9C" w:rsidRPr="006A2F60" w:rsidRDefault="00366C9C" w:rsidP="00366C9C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b/>
          <w:szCs w:val="21"/>
        </w:rPr>
        <w:t>项目编号：</w:t>
      </w:r>
      <w:r w:rsidRPr="006A2F60">
        <w:rPr>
          <w:rFonts w:ascii="宋体" w:hAnsi="宋体" w:cs="Arial" w:hint="eastAsia"/>
          <w:kern w:val="0"/>
          <w:szCs w:val="21"/>
        </w:rPr>
        <w:t>KJZB-GF-2019006</w:t>
      </w:r>
    </w:p>
    <w:p w:rsidR="00366C9C" w:rsidRPr="006A2F60" w:rsidRDefault="00366C9C" w:rsidP="00366C9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二、采购项目的内容、数量、简要规格描述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61"/>
        <w:gridCol w:w="992"/>
        <w:gridCol w:w="992"/>
        <w:gridCol w:w="1276"/>
        <w:gridCol w:w="1843"/>
      </w:tblGrid>
      <w:tr w:rsidR="00366C9C" w:rsidRPr="006A2F60" w:rsidTr="00D64166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/>
                <w:kern w:val="0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/>
                <w:kern w:val="0"/>
                <w:szCs w:val="21"/>
              </w:rPr>
              <w:t>标项内容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/>
                <w:kern w:val="0"/>
                <w:szCs w:val="21"/>
              </w:rPr>
              <w:t>最高限价（万元）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 w:hint="eastAsia"/>
                <w:kern w:val="0"/>
                <w:szCs w:val="21"/>
              </w:rPr>
              <w:t>备注</w:t>
            </w:r>
          </w:p>
        </w:tc>
      </w:tr>
      <w:tr w:rsidR="00366C9C" w:rsidRPr="006A2F60" w:rsidTr="00D64166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 w:rsidRPr="006A2F60"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 w:hint="eastAsia"/>
                <w:kern w:val="0"/>
                <w:szCs w:val="21"/>
              </w:rPr>
              <w:t>申花单元（蓝孔雀地块）R24-03地块小区绿地及工业遗存改造工程电梯工程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 w:hint="eastAsia"/>
                <w:kern w:val="0"/>
                <w:szCs w:val="21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2F60">
              <w:rPr>
                <w:rFonts w:ascii="宋体" w:hAnsi="宋体" w:cs="Arial" w:hint="eastAsia"/>
                <w:kern w:val="0"/>
                <w:szCs w:val="21"/>
              </w:rPr>
              <w:t>6</w:t>
            </w:r>
            <w:r w:rsidRPr="006A2F60">
              <w:rPr>
                <w:rFonts w:ascii="宋体" w:hAnsi="宋体" w:cs="Arial"/>
                <w:kern w:val="0"/>
                <w:szCs w:val="21"/>
              </w:rPr>
              <w:t xml:space="preserve">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6A2F60" w:rsidRDefault="00366C9C" w:rsidP="00D64166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6A2F60">
              <w:rPr>
                <w:rFonts w:ascii="宋体" w:hAnsi="宋体" w:cs="Arial" w:hint="eastAsia"/>
                <w:kern w:val="0"/>
                <w:szCs w:val="21"/>
              </w:rPr>
              <w:t>详见</w:t>
            </w:r>
            <w:r w:rsidRPr="006A2F60">
              <w:rPr>
                <w:rFonts w:ascii="宋体" w:hAnsi="宋体" w:cs="Arial"/>
                <w:kern w:val="0"/>
                <w:szCs w:val="21"/>
              </w:rPr>
              <w:t>第四章</w:t>
            </w:r>
            <w:r w:rsidRPr="006A2F60">
              <w:rPr>
                <w:rFonts w:ascii="宋体" w:hAnsi="宋体" w:cs="Arial" w:hint="eastAsia"/>
                <w:kern w:val="0"/>
                <w:szCs w:val="21"/>
              </w:rPr>
              <w:t>采购内容</w:t>
            </w:r>
            <w:r w:rsidRPr="006A2F60">
              <w:rPr>
                <w:rFonts w:ascii="宋体" w:hAnsi="宋体" w:cs="Arial"/>
                <w:kern w:val="0"/>
                <w:szCs w:val="21"/>
              </w:rPr>
              <w:t>及技术需求</w:t>
            </w:r>
          </w:p>
        </w:tc>
      </w:tr>
    </w:tbl>
    <w:p w:rsidR="00366C9C" w:rsidRPr="006A2F60" w:rsidRDefault="00366C9C" w:rsidP="00366C9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三、供应商资格条件</w:t>
      </w:r>
    </w:p>
    <w:p w:rsidR="00366C9C" w:rsidRPr="006A2F60" w:rsidRDefault="00366C9C" w:rsidP="00366C9C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</w:rPr>
      </w:pPr>
      <w:r w:rsidRPr="006A2F60">
        <w:rPr>
          <w:rFonts w:ascii="宋体" w:hAnsi="宋体" w:hint="eastAsia"/>
          <w:bCs/>
          <w:snapToGrid w:val="0"/>
          <w:kern w:val="0"/>
          <w:szCs w:val="21"/>
        </w:rPr>
        <w:t>1、在中华人民共和国境内注册，具有独立法人资格和履行合同能力，具有良好的商业信誉和健全的财务会计制度，具有履行合同所必需的设备和专业技术能力，有依法缴纳税收和社会保障资金的良好记录，在近三年内的经营活动中没有重大违法记录</w:t>
      </w:r>
      <w:r w:rsidRPr="006A2F60">
        <w:rPr>
          <w:rFonts w:ascii="宋体" w:hAnsi="宋体" w:hint="eastAsia"/>
        </w:rPr>
        <w:t>；</w:t>
      </w:r>
    </w:p>
    <w:p w:rsidR="00366C9C" w:rsidRPr="006A2F60" w:rsidRDefault="00366C9C" w:rsidP="00366C9C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 w:cs="Arial" w:hint="eastAsia"/>
          <w:kern w:val="0"/>
          <w:szCs w:val="21"/>
        </w:rPr>
      </w:pPr>
      <w:r w:rsidRPr="006A2F60">
        <w:rPr>
          <w:rFonts w:ascii="宋体" w:hAnsi="宋体"/>
        </w:rPr>
        <w:t>2</w:t>
      </w:r>
      <w:r w:rsidRPr="006A2F60">
        <w:rPr>
          <w:rFonts w:ascii="宋体" w:hAnsi="宋体" w:hint="eastAsia"/>
        </w:rPr>
        <w:t>、具有独立法人资格的电梯设备制造商或代理商；</w:t>
      </w:r>
    </w:p>
    <w:p w:rsidR="00366C9C" w:rsidRPr="006A2F60" w:rsidRDefault="00366C9C" w:rsidP="00366C9C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  <w:bCs/>
          <w:snapToGrid w:val="0"/>
          <w:kern w:val="0"/>
          <w:szCs w:val="21"/>
        </w:rPr>
      </w:pPr>
      <w:r w:rsidRPr="006A2F60">
        <w:rPr>
          <w:rFonts w:ascii="宋体" w:hAnsi="宋体"/>
          <w:bCs/>
          <w:snapToGrid w:val="0"/>
          <w:kern w:val="0"/>
          <w:szCs w:val="21"/>
        </w:rPr>
        <w:t>3</w:t>
      </w:r>
      <w:r w:rsidRPr="006A2F60">
        <w:rPr>
          <w:rFonts w:ascii="宋体" w:hAnsi="宋体" w:hint="eastAsia"/>
          <w:bCs/>
          <w:snapToGrid w:val="0"/>
          <w:kern w:val="0"/>
          <w:szCs w:val="21"/>
        </w:rPr>
        <w:t>、本次采购不接受联合体投标。</w:t>
      </w:r>
    </w:p>
    <w:p w:rsidR="00366C9C" w:rsidRPr="006A2F60" w:rsidRDefault="00366C9C" w:rsidP="00366C9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四、获取采购文件的时间、地点、方式及采购文件售价</w:t>
      </w:r>
    </w:p>
    <w:p w:rsidR="00366C9C" w:rsidRPr="006A2F60" w:rsidRDefault="00366C9C" w:rsidP="00366C9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 xml:space="preserve">（1） </w:t>
      </w:r>
      <w:r w:rsidRPr="006A2F60">
        <w:rPr>
          <w:rFonts w:ascii="宋体" w:hAnsi="宋体" w:cs="Arial"/>
          <w:kern w:val="0"/>
          <w:szCs w:val="21"/>
        </w:rPr>
        <w:t>时间：</w:t>
      </w:r>
      <w:bookmarkStart w:id="1" w:name="B16_竞争性谈判文件发售开始日期"/>
      <w:bookmarkEnd w:id="1"/>
      <w:r w:rsidRPr="006A2F60">
        <w:rPr>
          <w:rFonts w:ascii="宋体" w:hAnsi="宋体" w:cs="Arial"/>
          <w:szCs w:val="21"/>
        </w:rPr>
        <w:t>201</w:t>
      </w:r>
      <w:r w:rsidRPr="006A2F60">
        <w:rPr>
          <w:rFonts w:ascii="宋体" w:hAnsi="宋体" w:cs="Arial" w:hint="eastAsia"/>
          <w:szCs w:val="21"/>
        </w:rPr>
        <w:t>9</w:t>
      </w:r>
      <w:r w:rsidRPr="006A2F60">
        <w:rPr>
          <w:rFonts w:ascii="宋体" w:hAnsi="宋体" w:cs="Arial"/>
          <w:szCs w:val="21"/>
        </w:rPr>
        <w:t>年</w:t>
      </w:r>
      <w:r>
        <w:rPr>
          <w:rFonts w:ascii="宋体" w:hAnsi="宋体" w:cs="Arial"/>
          <w:szCs w:val="21"/>
        </w:rPr>
        <w:t>8</w:t>
      </w:r>
      <w:r w:rsidRPr="006A2F60">
        <w:rPr>
          <w:rFonts w:ascii="宋体" w:hAnsi="宋体" w:cs="Arial"/>
          <w:szCs w:val="21"/>
        </w:rPr>
        <w:t xml:space="preserve">月 </w:t>
      </w:r>
      <w:r>
        <w:rPr>
          <w:rFonts w:ascii="宋体" w:hAnsi="宋体" w:cs="Arial"/>
          <w:szCs w:val="21"/>
        </w:rPr>
        <w:t>1</w:t>
      </w:r>
      <w:r w:rsidRPr="006A2F60">
        <w:rPr>
          <w:rFonts w:ascii="宋体" w:hAnsi="宋体" w:cs="Arial"/>
          <w:szCs w:val="21"/>
        </w:rPr>
        <w:t xml:space="preserve"> 日起至201</w:t>
      </w:r>
      <w:r w:rsidRPr="006A2F60">
        <w:rPr>
          <w:rFonts w:ascii="宋体" w:hAnsi="宋体" w:cs="Arial" w:hint="eastAsia"/>
          <w:szCs w:val="21"/>
        </w:rPr>
        <w:t>9</w:t>
      </w:r>
      <w:r w:rsidRPr="006A2F60">
        <w:rPr>
          <w:rFonts w:ascii="宋体" w:hAnsi="宋体" w:cs="Arial"/>
          <w:szCs w:val="21"/>
        </w:rPr>
        <w:t>年</w:t>
      </w:r>
      <w:r>
        <w:rPr>
          <w:rFonts w:ascii="宋体" w:hAnsi="宋体" w:cs="Arial"/>
          <w:szCs w:val="21"/>
        </w:rPr>
        <w:t>8</w:t>
      </w:r>
      <w:r w:rsidRPr="006A2F60">
        <w:rPr>
          <w:rFonts w:ascii="宋体" w:hAnsi="宋体" w:cs="Arial"/>
          <w:szCs w:val="21"/>
        </w:rPr>
        <w:t>月</w:t>
      </w:r>
      <w:r>
        <w:rPr>
          <w:rFonts w:ascii="宋体" w:hAnsi="宋体" w:cs="Arial"/>
          <w:szCs w:val="21"/>
        </w:rPr>
        <w:t>5</w:t>
      </w:r>
      <w:r w:rsidRPr="006A2F60">
        <w:rPr>
          <w:rFonts w:ascii="宋体" w:hAnsi="宋体" w:cs="Arial"/>
          <w:szCs w:val="21"/>
        </w:rPr>
        <w:t>日（双休日及法定节假日除外），上午：</w:t>
      </w:r>
      <w:bookmarkStart w:id="2" w:name="B18_竞争性谈判文件发售上午时间"/>
      <w:r w:rsidRPr="006A2F60">
        <w:rPr>
          <w:rFonts w:ascii="宋体" w:hAnsi="宋体" w:cs="Arial"/>
          <w:szCs w:val="21"/>
        </w:rPr>
        <w:t>9:00-11:30</w:t>
      </w:r>
      <w:bookmarkEnd w:id="2"/>
      <w:r w:rsidRPr="006A2F60">
        <w:rPr>
          <w:rFonts w:ascii="宋体" w:hAnsi="宋体" w:cs="Arial"/>
          <w:szCs w:val="21"/>
        </w:rPr>
        <w:t>；下午：</w:t>
      </w:r>
      <w:bookmarkStart w:id="3" w:name="B19_竞争性谈判文件发售下午时间"/>
      <w:r w:rsidRPr="006A2F60">
        <w:rPr>
          <w:rFonts w:ascii="宋体" w:hAnsi="宋体" w:cs="Arial"/>
          <w:szCs w:val="21"/>
        </w:rPr>
        <w:t>14:00-17:00</w:t>
      </w:r>
      <w:bookmarkEnd w:id="3"/>
    </w:p>
    <w:p w:rsidR="00366C9C" w:rsidRPr="006A2F60" w:rsidRDefault="00366C9C" w:rsidP="00366C9C">
      <w:pPr>
        <w:widowControl/>
        <w:spacing w:line="360" w:lineRule="auto"/>
        <w:ind w:firstLineChars="150" w:firstLine="315"/>
        <w:jc w:val="left"/>
        <w:rPr>
          <w:rFonts w:ascii="宋体" w:hAnsi="宋体" w:cs="Arial" w:hint="eastAsia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（2）</w:t>
      </w:r>
      <w:r w:rsidRPr="006A2F60">
        <w:rPr>
          <w:rFonts w:ascii="宋体" w:hAnsi="宋体" w:cs="Arial"/>
          <w:kern w:val="0"/>
          <w:szCs w:val="21"/>
        </w:rPr>
        <w:t>地点：杭州市</w:t>
      </w:r>
      <w:r w:rsidRPr="006A2F60">
        <w:rPr>
          <w:rFonts w:ascii="宋体" w:hAnsi="宋体" w:cs="Arial" w:hint="eastAsia"/>
          <w:kern w:val="0"/>
          <w:szCs w:val="21"/>
        </w:rPr>
        <w:t>江干区钱潮路369号智谷</w:t>
      </w:r>
      <w:r w:rsidRPr="006A2F60">
        <w:rPr>
          <w:rFonts w:ascii="宋体" w:hAnsi="宋体" w:cs="Arial"/>
          <w:kern w:val="0"/>
          <w:szCs w:val="21"/>
        </w:rPr>
        <w:t>人才广场</w:t>
      </w:r>
      <w:r w:rsidRPr="006A2F60">
        <w:rPr>
          <w:rFonts w:ascii="宋体" w:hAnsi="宋体" w:cs="Arial" w:hint="eastAsia"/>
          <w:kern w:val="0"/>
          <w:szCs w:val="21"/>
        </w:rPr>
        <w:t>909室</w:t>
      </w:r>
    </w:p>
    <w:p w:rsidR="00366C9C" w:rsidRPr="006A2F60" w:rsidRDefault="00366C9C" w:rsidP="00366C9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（3）获取方式：现场售领；</w:t>
      </w:r>
    </w:p>
    <w:p w:rsidR="00366C9C" w:rsidRPr="006A2F60" w:rsidRDefault="00366C9C" w:rsidP="00366C9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（4）</w:t>
      </w:r>
      <w:r w:rsidRPr="006A2F60">
        <w:rPr>
          <w:rFonts w:ascii="宋体" w:hAnsi="宋体" w:cs="Arial"/>
          <w:kern w:val="0"/>
          <w:szCs w:val="21"/>
        </w:rPr>
        <w:t>售价（元）：每本500（售后不退）</w:t>
      </w:r>
      <w:r w:rsidRPr="006A2F60">
        <w:rPr>
          <w:rFonts w:ascii="宋体" w:hAnsi="宋体" w:cs="Arial" w:hint="eastAsia"/>
          <w:kern w:val="0"/>
          <w:szCs w:val="21"/>
        </w:rPr>
        <w:t>。</w:t>
      </w:r>
    </w:p>
    <w:p w:rsidR="00366C9C" w:rsidRPr="006A2F60" w:rsidRDefault="00366C9C" w:rsidP="00366C9C">
      <w:pPr>
        <w:widowControl/>
        <w:spacing w:before="60" w:after="60" w:line="360" w:lineRule="auto"/>
        <w:ind w:leftChars="29" w:left="61" w:right="60" w:firstLineChars="200" w:firstLine="420"/>
        <w:jc w:val="left"/>
        <w:rPr>
          <w:rFonts w:ascii="宋体" w:hAnsi="宋体" w:cs="Arial"/>
          <w:szCs w:val="21"/>
        </w:rPr>
      </w:pPr>
      <w:r w:rsidRPr="006A2F60">
        <w:rPr>
          <w:rFonts w:ascii="宋体" w:hAnsi="宋体" w:cs="Arial"/>
          <w:szCs w:val="21"/>
        </w:rPr>
        <w:t>报名需提交资料：1）介绍信或法人授权书（原件）；2）被授权人身份证（</w:t>
      </w:r>
      <w:r w:rsidRPr="006A2F60">
        <w:rPr>
          <w:rFonts w:ascii="宋体" w:hAnsi="宋体" w:cs="Arial" w:hint="eastAsia"/>
          <w:szCs w:val="21"/>
        </w:rPr>
        <w:t>复印件加盖单位公章</w:t>
      </w:r>
      <w:r w:rsidRPr="006A2F60">
        <w:rPr>
          <w:rFonts w:ascii="宋体" w:hAnsi="宋体" w:cs="Arial"/>
          <w:szCs w:val="21"/>
        </w:rPr>
        <w:t>）；3）</w:t>
      </w:r>
      <w:bookmarkStart w:id="4" w:name="B37_购买标书时须提交的文件资料"/>
      <w:r w:rsidRPr="006A2F60">
        <w:rPr>
          <w:rFonts w:ascii="宋体" w:hAnsi="宋体" w:cs="Arial"/>
          <w:szCs w:val="21"/>
        </w:rPr>
        <w:t>营业执照（复印件加盖单位公章）</w:t>
      </w:r>
      <w:bookmarkEnd w:id="4"/>
      <w:r w:rsidRPr="006A2F60">
        <w:rPr>
          <w:rFonts w:ascii="宋体" w:hAnsi="宋体" w:cs="Arial"/>
          <w:szCs w:val="21"/>
        </w:rPr>
        <w:t>；</w:t>
      </w:r>
    </w:p>
    <w:p w:rsidR="00366C9C" w:rsidRPr="006A2F60" w:rsidRDefault="00366C9C" w:rsidP="00366C9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五、</w:t>
      </w:r>
      <w:r w:rsidRPr="006A2F60">
        <w:rPr>
          <w:rFonts w:ascii="宋体" w:hAnsi="宋体" w:cs="Arial" w:hint="eastAsia"/>
          <w:b/>
          <w:bCs/>
          <w:kern w:val="0"/>
          <w:szCs w:val="21"/>
        </w:rPr>
        <w:t>投标</w:t>
      </w:r>
      <w:r w:rsidRPr="006A2F60">
        <w:rPr>
          <w:rFonts w:ascii="宋体" w:hAnsi="宋体" w:cs="Arial"/>
          <w:b/>
          <w:bCs/>
          <w:kern w:val="0"/>
          <w:szCs w:val="21"/>
        </w:rPr>
        <w:t>截止时间：</w:t>
      </w:r>
      <w:r w:rsidRPr="006A2F60">
        <w:rPr>
          <w:rFonts w:ascii="宋体" w:hAnsi="宋体" w:cs="Arial" w:hint="eastAsia"/>
          <w:szCs w:val="21"/>
        </w:rPr>
        <w:t xml:space="preserve"> </w:t>
      </w:r>
      <w:r w:rsidRPr="006A2F60">
        <w:rPr>
          <w:rFonts w:ascii="宋体" w:hAnsi="宋体" w:cs="Arial"/>
          <w:szCs w:val="21"/>
        </w:rPr>
        <w:t>201</w:t>
      </w:r>
      <w:r w:rsidRPr="006A2F60">
        <w:rPr>
          <w:rFonts w:ascii="宋体" w:hAnsi="宋体" w:cs="Arial" w:hint="eastAsia"/>
          <w:szCs w:val="21"/>
        </w:rPr>
        <w:t>9</w:t>
      </w:r>
      <w:r w:rsidRPr="006A2F60">
        <w:rPr>
          <w:rFonts w:ascii="宋体" w:hAnsi="宋体" w:cs="Arial"/>
          <w:szCs w:val="21"/>
        </w:rPr>
        <w:t>年</w:t>
      </w:r>
      <w:r>
        <w:rPr>
          <w:rFonts w:ascii="宋体" w:hAnsi="宋体" w:cs="Arial"/>
          <w:szCs w:val="21"/>
        </w:rPr>
        <w:t>8</w:t>
      </w:r>
      <w:r w:rsidRPr="006A2F60">
        <w:rPr>
          <w:rFonts w:ascii="宋体" w:hAnsi="宋体" w:cs="Arial"/>
          <w:szCs w:val="21"/>
        </w:rPr>
        <w:t>月</w:t>
      </w:r>
      <w:r>
        <w:rPr>
          <w:rFonts w:ascii="宋体" w:hAnsi="宋体" w:cs="Arial"/>
          <w:szCs w:val="21"/>
        </w:rPr>
        <w:t>9</w:t>
      </w:r>
      <w:r w:rsidRPr="006A2F60">
        <w:rPr>
          <w:rFonts w:ascii="宋体" w:hAnsi="宋体" w:cs="Arial"/>
          <w:szCs w:val="21"/>
        </w:rPr>
        <w:t>日</w:t>
      </w:r>
      <w:r>
        <w:rPr>
          <w:rFonts w:ascii="宋体" w:hAnsi="宋体" w:cs="Arial"/>
          <w:szCs w:val="21"/>
        </w:rPr>
        <w:t>14</w:t>
      </w:r>
      <w:r w:rsidRPr="006A2F60">
        <w:rPr>
          <w:rFonts w:ascii="宋体" w:hAnsi="宋体" w:cs="Arial"/>
          <w:szCs w:val="21"/>
        </w:rPr>
        <w:t xml:space="preserve"> 时</w:t>
      </w:r>
      <w:r>
        <w:rPr>
          <w:rFonts w:ascii="宋体" w:hAnsi="宋体" w:cs="Arial"/>
          <w:szCs w:val="21"/>
        </w:rPr>
        <w:t>00</w:t>
      </w:r>
      <w:r w:rsidRPr="006A2F60">
        <w:rPr>
          <w:rFonts w:ascii="宋体" w:hAnsi="宋体" w:cs="Arial"/>
          <w:szCs w:val="21"/>
        </w:rPr>
        <w:t>分整</w:t>
      </w:r>
    </w:p>
    <w:p w:rsidR="00366C9C" w:rsidRPr="006A2F60" w:rsidRDefault="00366C9C" w:rsidP="00366C9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六、</w:t>
      </w:r>
      <w:r w:rsidRPr="006A2F60">
        <w:rPr>
          <w:rFonts w:ascii="宋体" w:hAnsi="宋体" w:cs="Arial" w:hint="eastAsia"/>
          <w:b/>
          <w:bCs/>
          <w:kern w:val="0"/>
          <w:szCs w:val="21"/>
        </w:rPr>
        <w:t>投标</w:t>
      </w:r>
      <w:r w:rsidRPr="006A2F60">
        <w:rPr>
          <w:rFonts w:ascii="宋体" w:hAnsi="宋体" w:cs="Arial"/>
          <w:b/>
          <w:bCs/>
          <w:kern w:val="0"/>
          <w:szCs w:val="21"/>
        </w:rPr>
        <w:t>文件提交地点：</w:t>
      </w:r>
      <w:r w:rsidRPr="006A2F60">
        <w:rPr>
          <w:rFonts w:ascii="宋体" w:hAnsi="宋体" w:cs="Arial" w:hint="eastAsia"/>
          <w:kern w:val="0"/>
          <w:szCs w:val="21"/>
        </w:rPr>
        <w:t>杭州市江干区钱潮路369号智谷人才广场1</w:t>
      </w:r>
      <w:r w:rsidRPr="006A2F60">
        <w:rPr>
          <w:rFonts w:ascii="宋体" w:hAnsi="宋体" w:cs="Arial"/>
          <w:kern w:val="0"/>
          <w:szCs w:val="21"/>
        </w:rPr>
        <w:t>1</w:t>
      </w:r>
      <w:r w:rsidRPr="006A2F60">
        <w:rPr>
          <w:rFonts w:ascii="宋体" w:hAnsi="宋体" w:cs="Arial" w:hint="eastAsia"/>
          <w:kern w:val="0"/>
          <w:szCs w:val="21"/>
        </w:rPr>
        <w:t>楼</w:t>
      </w:r>
      <w:r w:rsidRPr="006A2F60">
        <w:rPr>
          <w:rFonts w:ascii="宋体" w:hAnsi="宋体" w:cs="Arial"/>
          <w:kern w:val="0"/>
          <w:szCs w:val="21"/>
        </w:rPr>
        <w:t>1110</w:t>
      </w:r>
      <w:r w:rsidRPr="006A2F60">
        <w:rPr>
          <w:rFonts w:ascii="宋体" w:hAnsi="宋体" w:cs="Arial" w:hint="eastAsia"/>
          <w:kern w:val="0"/>
          <w:szCs w:val="21"/>
        </w:rPr>
        <w:t xml:space="preserve">会议室  </w:t>
      </w:r>
    </w:p>
    <w:p w:rsidR="00366C9C" w:rsidRPr="006A2F60" w:rsidRDefault="00366C9C" w:rsidP="00366C9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七、投标</w:t>
      </w:r>
      <w:r w:rsidRPr="006A2F60">
        <w:rPr>
          <w:rFonts w:ascii="宋体" w:hAnsi="宋体" w:cs="Arial"/>
          <w:b/>
          <w:kern w:val="0"/>
          <w:szCs w:val="21"/>
        </w:rPr>
        <w:t>保证金</w:t>
      </w:r>
      <w:r w:rsidRPr="006A2F60">
        <w:rPr>
          <w:rFonts w:ascii="宋体" w:hAnsi="宋体" w:cs="Arial" w:hint="eastAsia"/>
          <w:b/>
          <w:kern w:val="0"/>
          <w:szCs w:val="21"/>
        </w:rPr>
        <w:t>及交付方式</w:t>
      </w:r>
      <w:r w:rsidRPr="006A2F60">
        <w:rPr>
          <w:rFonts w:ascii="宋体" w:hAnsi="宋体" w:cs="Arial"/>
          <w:b/>
          <w:kern w:val="0"/>
          <w:szCs w:val="21"/>
        </w:rPr>
        <w:t>：</w:t>
      </w:r>
      <w:r w:rsidRPr="006A2F60">
        <w:rPr>
          <w:rFonts w:ascii="宋体" w:hAnsi="宋体" w:cs="Arial"/>
          <w:kern w:val="0"/>
          <w:szCs w:val="21"/>
        </w:rPr>
        <w:t xml:space="preserve"> 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（1）</w:t>
      </w:r>
      <w:r w:rsidRPr="006A2F60">
        <w:rPr>
          <w:rFonts w:ascii="宋体" w:hAnsi="宋体" w:cs="Arial"/>
          <w:kern w:val="0"/>
          <w:szCs w:val="21"/>
        </w:rPr>
        <w:t>保证金</w:t>
      </w:r>
      <w:r w:rsidRPr="006A2F60">
        <w:rPr>
          <w:rFonts w:ascii="宋体" w:hAnsi="宋体" w:cs="Arial" w:hint="eastAsia"/>
          <w:kern w:val="0"/>
          <w:szCs w:val="21"/>
        </w:rPr>
        <w:t>金额</w:t>
      </w:r>
      <w:r w:rsidRPr="006A2F60">
        <w:rPr>
          <w:rFonts w:ascii="宋体" w:hAnsi="宋体" w:cs="Arial"/>
          <w:kern w:val="0"/>
          <w:szCs w:val="21"/>
        </w:rPr>
        <w:t>：8000元</w:t>
      </w:r>
      <w:r w:rsidRPr="006A2F60">
        <w:rPr>
          <w:rFonts w:ascii="宋体" w:hAnsi="宋体" w:cs="Arial" w:hint="eastAsia"/>
          <w:kern w:val="0"/>
          <w:szCs w:val="21"/>
        </w:rPr>
        <w:t>人民币，</w:t>
      </w:r>
    </w:p>
    <w:p w:rsidR="00366C9C" w:rsidRPr="006A2F60" w:rsidRDefault="00366C9C" w:rsidP="00366C9C">
      <w:pPr>
        <w:widowControl/>
        <w:spacing w:line="360" w:lineRule="auto"/>
        <w:ind w:firstLineChars="196" w:firstLine="412"/>
        <w:jc w:val="left"/>
        <w:rPr>
          <w:rFonts w:ascii="宋体" w:hAnsi="宋体" w:cs="Arial"/>
        </w:rPr>
      </w:pPr>
      <w:r w:rsidRPr="006A2F60">
        <w:rPr>
          <w:rFonts w:ascii="宋体" w:hAnsi="宋体" w:cs="Arial" w:hint="eastAsia"/>
        </w:rPr>
        <w:lastRenderedPageBreak/>
        <w:t>（2）</w:t>
      </w:r>
      <w:r w:rsidRPr="006A2F60">
        <w:rPr>
          <w:rFonts w:ascii="宋体" w:hAnsi="宋体" w:cs="Arial"/>
        </w:rPr>
        <w:t>支付方式：</w:t>
      </w:r>
      <w:r w:rsidRPr="006A2F60">
        <w:rPr>
          <w:rFonts w:ascii="宋体" w:hAnsi="宋体" w:cs="Arial" w:hint="eastAsia"/>
          <w:kern w:val="0"/>
          <w:szCs w:val="21"/>
        </w:rPr>
        <w:t>银行转账（网银、电汇）</w:t>
      </w:r>
    </w:p>
    <w:p w:rsidR="00366C9C" w:rsidRPr="006A2F60" w:rsidRDefault="00366C9C" w:rsidP="00366C9C">
      <w:pPr>
        <w:widowControl/>
        <w:spacing w:line="360" w:lineRule="auto"/>
        <w:ind w:firstLineChars="196" w:firstLine="412"/>
        <w:jc w:val="left"/>
        <w:rPr>
          <w:rFonts w:ascii="宋体" w:hAnsi="宋体" w:cs="Arial"/>
          <w:szCs w:val="21"/>
        </w:rPr>
      </w:pPr>
      <w:r w:rsidRPr="006A2F60">
        <w:rPr>
          <w:rFonts w:ascii="宋体" w:hAnsi="宋体" w:cs="Arial" w:hint="eastAsia"/>
          <w:szCs w:val="21"/>
        </w:rPr>
        <w:t>（3）收款单位（</w:t>
      </w:r>
      <w:r w:rsidRPr="006A2F60">
        <w:rPr>
          <w:rFonts w:ascii="宋体" w:hAnsi="宋体" w:cs="Arial"/>
          <w:szCs w:val="21"/>
        </w:rPr>
        <w:t>户名</w:t>
      </w:r>
      <w:r w:rsidRPr="006A2F60">
        <w:rPr>
          <w:rFonts w:ascii="宋体" w:hAnsi="宋体" w:cs="Arial" w:hint="eastAsia"/>
          <w:szCs w:val="21"/>
        </w:rPr>
        <w:t>）</w:t>
      </w:r>
      <w:r w:rsidRPr="006A2F60">
        <w:rPr>
          <w:rFonts w:ascii="宋体" w:hAnsi="宋体" w:cs="Arial"/>
          <w:szCs w:val="21"/>
        </w:rPr>
        <w:t>：浙江科佳工程咨询有限公司</w:t>
      </w:r>
    </w:p>
    <w:p w:rsidR="00366C9C" w:rsidRPr="006A2F60" w:rsidRDefault="00366C9C" w:rsidP="00366C9C">
      <w:pPr>
        <w:widowControl/>
        <w:spacing w:line="360" w:lineRule="auto"/>
        <w:ind w:firstLineChars="446" w:firstLine="937"/>
        <w:jc w:val="left"/>
        <w:rPr>
          <w:rFonts w:ascii="宋体" w:hAnsi="宋体" w:cs="Arial"/>
          <w:szCs w:val="21"/>
        </w:rPr>
      </w:pPr>
      <w:r w:rsidRPr="006A2F60">
        <w:rPr>
          <w:rFonts w:ascii="宋体" w:hAnsi="宋体" w:cs="Arial"/>
          <w:szCs w:val="21"/>
        </w:rPr>
        <w:t>开户</w:t>
      </w:r>
      <w:r w:rsidRPr="006A2F60">
        <w:rPr>
          <w:rFonts w:ascii="宋体" w:hAnsi="宋体" w:cs="Arial" w:hint="eastAsia"/>
          <w:szCs w:val="21"/>
        </w:rPr>
        <w:t>行</w:t>
      </w:r>
      <w:r w:rsidRPr="006A2F60">
        <w:rPr>
          <w:rFonts w:ascii="宋体" w:hAnsi="宋体" w:cs="Arial"/>
          <w:szCs w:val="21"/>
        </w:rPr>
        <w:t>：</w:t>
      </w:r>
      <w:r w:rsidRPr="006A2F60">
        <w:rPr>
          <w:rFonts w:ascii="宋体" w:hAnsi="宋体" w:cs="Arial" w:hint="eastAsia"/>
          <w:szCs w:val="21"/>
        </w:rPr>
        <w:t>中信银行杭州天水支行</w:t>
      </w:r>
    </w:p>
    <w:p w:rsidR="00366C9C" w:rsidRPr="006A2F60" w:rsidRDefault="00366C9C" w:rsidP="00366C9C">
      <w:pPr>
        <w:widowControl/>
        <w:spacing w:line="360" w:lineRule="auto"/>
        <w:ind w:firstLineChars="446" w:firstLine="937"/>
        <w:jc w:val="left"/>
        <w:rPr>
          <w:rFonts w:ascii="宋体" w:hAnsi="宋体" w:cs="Arial"/>
          <w:szCs w:val="21"/>
        </w:rPr>
      </w:pPr>
      <w:r w:rsidRPr="006A2F60">
        <w:rPr>
          <w:rFonts w:ascii="宋体" w:hAnsi="宋体" w:cs="Arial"/>
          <w:szCs w:val="21"/>
        </w:rPr>
        <w:t>账号：7331110182600053000</w:t>
      </w:r>
    </w:p>
    <w:p w:rsidR="00366C9C" w:rsidRPr="006A2F60" w:rsidRDefault="00366C9C" w:rsidP="00366C9C">
      <w:pPr>
        <w:adjustRightInd w:val="0"/>
        <w:snapToGrid w:val="0"/>
        <w:spacing w:line="360" w:lineRule="auto"/>
        <w:ind w:firstLineChars="300" w:firstLine="630"/>
        <w:rPr>
          <w:rFonts w:ascii="宋体" w:hAnsi="宋体" w:hint="eastAsia"/>
          <w:szCs w:val="22"/>
        </w:rPr>
      </w:pPr>
      <w:r w:rsidRPr="006A2F60">
        <w:rPr>
          <w:rFonts w:ascii="宋体" w:hAnsi="宋体" w:hint="eastAsia"/>
          <w:szCs w:val="22"/>
        </w:rPr>
        <w:t>供应商应在投标截止时间前办妥投标保证金交纳手续。</w:t>
      </w:r>
    </w:p>
    <w:p w:rsidR="00366C9C" w:rsidRPr="006A2F60" w:rsidRDefault="00366C9C" w:rsidP="00366C9C">
      <w:pPr>
        <w:widowControl/>
        <w:spacing w:line="360" w:lineRule="auto"/>
        <w:ind w:firstLineChars="200" w:firstLine="422"/>
        <w:rPr>
          <w:rFonts w:ascii="宋体" w:hAnsi="宋体" w:cs="Arial"/>
          <w:b/>
          <w:kern w:val="0"/>
          <w:szCs w:val="21"/>
        </w:rPr>
      </w:pPr>
      <w:r w:rsidRPr="006A2F60">
        <w:rPr>
          <w:rFonts w:ascii="宋体" w:hAnsi="宋体" w:cs="Arial" w:hint="eastAsia"/>
          <w:b/>
          <w:kern w:val="0"/>
          <w:szCs w:val="21"/>
        </w:rPr>
        <w:t>八、</w:t>
      </w:r>
      <w:r w:rsidRPr="006A2F60">
        <w:rPr>
          <w:rFonts w:ascii="宋体" w:hAnsi="宋体" w:cs="Arial"/>
          <w:b/>
          <w:kern w:val="0"/>
          <w:szCs w:val="21"/>
        </w:rPr>
        <w:t>联系方式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1、</w:t>
      </w:r>
      <w:r w:rsidRPr="006A2F60">
        <w:rPr>
          <w:rFonts w:ascii="宋体" w:hAnsi="宋体" w:cs="Arial"/>
          <w:kern w:val="0"/>
          <w:szCs w:val="21"/>
        </w:rPr>
        <w:t>采购代理机构名称：浙江科佳工程咨询有限公司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/>
          <w:kern w:val="0"/>
          <w:szCs w:val="21"/>
        </w:rPr>
        <w:t>地点：</w:t>
      </w:r>
      <w:r w:rsidRPr="006A2F60">
        <w:rPr>
          <w:rFonts w:ascii="宋体" w:hAnsi="宋体" w:cs="Arial" w:hint="eastAsia"/>
          <w:kern w:val="0"/>
          <w:szCs w:val="21"/>
        </w:rPr>
        <w:t>杭州市江干区钱潮路369号909室</w:t>
      </w:r>
      <w:r w:rsidRPr="006A2F60">
        <w:rPr>
          <w:rFonts w:ascii="宋体" w:hAnsi="宋体" w:cs="Arial"/>
          <w:kern w:val="0"/>
          <w:szCs w:val="21"/>
        </w:rPr>
        <w:t xml:space="preserve"> 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/>
          <w:kern w:val="0"/>
          <w:szCs w:val="21"/>
        </w:rPr>
        <w:t>联系人：</w:t>
      </w:r>
      <w:r w:rsidRPr="006A2F60">
        <w:rPr>
          <w:rFonts w:ascii="宋体" w:hAnsi="宋体" w:cs="Arial" w:hint="eastAsia"/>
          <w:kern w:val="0"/>
          <w:szCs w:val="21"/>
        </w:rPr>
        <w:t>王炜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/>
          <w:kern w:val="0"/>
          <w:szCs w:val="21"/>
        </w:rPr>
        <w:t>联系电话：17091649344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2、采购人名称：杭州工发文化创意有限公司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联系人：周佳斌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联系电话：0571-85363899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地址：</w:t>
      </w:r>
      <w:r w:rsidRPr="006A2F60">
        <w:rPr>
          <w:rFonts w:ascii="宋体" w:hAnsi="宋体" w:cs="宋体" w:hint="eastAsia"/>
          <w:szCs w:val="21"/>
        </w:rPr>
        <w:t>杭州市下城区上塘路15号武林时代商务中心15楼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 xml:space="preserve">3、监督管理部门名称：综合办公室 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监督投诉电话：</w:t>
      </w:r>
      <w:r w:rsidRPr="006A2F60">
        <w:rPr>
          <w:rFonts w:ascii="宋体" w:hAnsi="宋体" w:cs="Arial"/>
          <w:kern w:val="0"/>
          <w:szCs w:val="21"/>
        </w:rPr>
        <w:t>85111372</w:t>
      </w:r>
      <w:r w:rsidRPr="006A2F60">
        <w:rPr>
          <w:rFonts w:ascii="宋体" w:hAnsi="宋体" w:cs="Arial" w:hint="eastAsia"/>
          <w:kern w:val="0"/>
          <w:szCs w:val="21"/>
        </w:rPr>
        <w:t xml:space="preserve"> </w:t>
      </w:r>
    </w:p>
    <w:p w:rsidR="00366C9C" w:rsidRPr="006A2F60" w:rsidRDefault="00366C9C" w:rsidP="00366C9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A2F60">
        <w:rPr>
          <w:rFonts w:ascii="宋体" w:hAnsi="宋体" w:cs="Arial" w:hint="eastAsia"/>
          <w:kern w:val="0"/>
          <w:szCs w:val="21"/>
        </w:rPr>
        <w:t>地址：</w:t>
      </w:r>
      <w:r w:rsidRPr="006A2F60">
        <w:rPr>
          <w:rFonts w:ascii="宋体" w:hAnsi="宋体" w:cs="宋体" w:hint="eastAsia"/>
          <w:szCs w:val="21"/>
        </w:rPr>
        <w:t>杭州市下城区上塘路15号武林时代商务中心15楼</w:t>
      </w:r>
    </w:p>
    <w:p w:rsidR="008318C9" w:rsidRDefault="008318C9" w:rsidP="00366C9C"/>
    <w:sectPr w:rsidR="0083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9C" w:rsidRDefault="00366C9C" w:rsidP="00366C9C">
      <w:r>
        <w:separator/>
      </w:r>
    </w:p>
  </w:endnote>
  <w:endnote w:type="continuationSeparator" w:id="0">
    <w:p w:rsidR="00366C9C" w:rsidRDefault="00366C9C" w:rsidP="003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9C" w:rsidRDefault="00366C9C" w:rsidP="00366C9C">
      <w:r>
        <w:separator/>
      </w:r>
    </w:p>
  </w:footnote>
  <w:footnote w:type="continuationSeparator" w:id="0">
    <w:p w:rsidR="00366C9C" w:rsidRDefault="00366C9C" w:rsidP="0036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5CB0"/>
    <w:multiLevelType w:val="multilevel"/>
    <w:tmpl w:val="5DA55CB0"/>
    <w:lvl w:ilvl="0">
      <w:start w:val="1"/>
      <w:numFmt w:val="japaneseCounting"/>
      <w:lvlText w:val="%1、"/>
      <w:lvlJc w:val="left"/>
      <w:pPr>
        <w:ind w:left="863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0"/>
    <w:rsid w:val="00366C9C"/>
    <w:rsid w:val="008318C9"/>
    <w:rsid w:val="009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29817A-175D-448B-BDBB-42E75D8D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66C9C"/>
    <w:pPr>
      <w:keepNext/>
      <w:spacing w:line="360" w:lineRule="auto"/>
      <w:jc w:val="center"/>
      <w:outlineLvl w:val="0"/>
    </w:pPr>
    <w:rPr>
      <w:b/>
      <w:color w:val="00000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9C"/>
    <w:rPr>
      <w:sz w:val="18"/>
      <w:szCs w:val="18"/>
    </w:rPr>
  </w:style>
  <w:style w:type="character" w:customStyle="1" w:styleId="1Char">
    <w:name w:val="标题 1 Char"/>
    <w:basedOn w:val="a0"/>
    <w:link w:val="1"/>
    <w:rsid w:val="00366C9C"/>
    <w:rPr>
      <w:rFonts w:ascii="Times New Roman" w:eastAsia="宋体" w:hAnsi="Times New Roman" w:cs="Times New Roman"/>
      <w:b/>
      <w:color w:val="000000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浙江科佳工程咨询有限公司</dc:creator>
  <cp:keywords/>
  <dc:description/>
  <cp:lastModifiedBy>浙江科佳工程咨询有限公司</cp:lastModifiedBy>
  <cp:revision>2</cp:revision>
  <dcterms:created xsi:type="dcterms:W3CDTF">2019-07-30T03:42:00Z</dcterms:created>
  <dcterms:modified xsi:type="dcterms:W3CDTF">2019-07-30T03:43:00Z</dcterms:modified>
</cp:coreProperties>
</file>